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 xml:space="preserve">Расширенные функционал и список опций, экономичность в работе, качество и надежность по старой цене - делают эти продуктовые весы, пожалуй, лучшими по соотношению цена-качество для работы как весов для магазина у дома, так и для электронных весов на рынке. 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>
          <w:sz w:val="22"/>
          <w:szCs w:val="22"/>
        </w:rPr>
      </w:pPr>
      <w:r>
        <w:rPr>
          <w:sz w:val="22"/>
          <w:szCs w:val="22"/>
        </w:rPr>
        <w:t xml:space="preserve">Модель со стойкой (P) и без (B)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>
          <w:sz w:val="22"/>
          <w:szCs w:val="22"/>
        </w:rPr>
      </w:pPr>
      <w:r>
        <w:rPr>
          <w:b/>
          <w:sz w:val="22"/>
          <w:szCs w:val="22"/>
        </w:rPr>
        <w:t>НОВОЕ:</w:t>
      </w:r>
      <w:r>
        <w:rPr>
          <w:sz w:val="22"/>
          <w:szCs w:val="22"/>
        </w:rPr>
        <w:t xml:space="preserve"> удобный эргономичный низкопрофильный корпус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>
          <w:sz w:val="22"/>
          <w:szCs w:val="22"/>
        </w:rPr>
      </w:pPr>
      <w:r>
        <w:rPr>
          <w:b/>
          <w:sz w:val="22"/>
          <w:szCs w:val="22"/>
        </w:rPr>
        <w:t>НОВОЕ:</w:t>
      </w:r>
      <w:r>
        <w:rPr>
          <w:sz w:val="22"/>
          <w:szCs w:val="22"/>
        </w:rPr>
        <w:t xml:space="preserve"> шнур питания теперь можно отсоединить от корпуса при автономной работе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>
          <w:sz w:val="22"/>
          <w:szCs w:val="22"/>
        </w:rPr>
      </w:pPr>
      <w:r>
        <w:rPr>
          <w:b/>
          <w:sz w:val="22"/>
          <w:szCs w:val="22"/>
        </w:rPr>
        <w:t>НОВОЕ</w:t>
      </w:r>
      <w:r>
        <w:rPr>
          <w:sz w:val="22"/>
          <w:szCs w:val="22"/>
        </w:rPr>
        <w:t xml:space="preserve">: интерфейс RS и USB (опции)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>
          <w:sz w:val="22"/>
          <w:szCs w:val="22"/>
        </w:rPr>
      </w:pPr>
      <w:r>
        <w:rPr>
          <w:b/>
          <w:sz w:val="22"/>
          <w:szCs w:val="22"/>
        </w:rPr>
        <w:t>НОВОЕ:</w:t>
      </w:r>
      <w:r>
        <w:rPr>
          <w:sz w:val="22"/>
          <w:szCs w:val="22"/>
        </w:rPr>
        <w:t xml:space="preserve"> АБ с увеличенным рессурсом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>
          <w:sz w:val="22"/>
          <w:szCs w:val="22"/>
        </w:rPr>
      </w:pPr>
      <w:r>
        <w:rPr>
          <w:sz w:val="22"/>
          <w:szCs w:val="22"/>
        </w:rPr>
        <w:t xml:space="preserve">ЖК-дисплей с подстветкой - это четкость и продолжительность работы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>
          <w:sz w:val="22"/>
          <w:szCs w:val="22"/>
        </w:rPr>
      </w:pPr>
      <w:r>
        <w:rPr>
          <w:sz w:val="22"/>
          <w:szCs w:val="22"/>
        </w:rPr>
        <w:t xml:space="preserve">Платформа с покрытием из нержавеющей стали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>
          <w:sz w:val="22"/>
          <w:szCs w:val="22"/>
        </w:rPr>
      </w:pPr>
      <w:r>
        <w:rPr>
          <w:sz w:val="22"/>
          <w:szCs w:val="22"/>
        </w:rPr>
        <w:t xml:space="preserve">Индикатор разрядки АБ и переход в спящий режим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>
          <w:sz w:val="22"/>
          <w:szCs w:val="22"/>
        </w:rPr>
      </w:pPr>
      <w:r>
        <w:rPr>
          <w:sz w:val="22"/>
          <w:szCs w:val="22"/>
        </w:rPr>
        <w:t xml:space="preserve">7 клавиш прямого вызова товара (PLU)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>
          <w:sz w:val="22"/>
          <w:szCs w:val="22"/>
        </w:rPr>
      </w:pPr>
      <w:hyperlink r:id="rId2" w:tgtFrame="_blank">
        <w:r>
          <w:rPr>
            <w:rStyle w:val="Style14"/>
            <w:sz w:val="22"/>
            <w:szCs w:val="22"/>
          </w:rPr>
          <w:t>Универсальный драйвер (driver №1) (опция) &gt;&gt;&gt;</w:t>
        </w:r>
      </w:hyperlink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Опции</w:t>
      </w:r>
    </w:p>
    <w:p>
      <w:pPr>
        <w:pStyle w:val="Style17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>RS-232 (передача данных)</w:t>
        <w:br/>
        <w:t>• USB port (передача данных &amp; питание)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Технические характеристики</w:t>
      </w:r>
    </w:p>
    <w:tbl>
      <w:tblPr>
        <w:tblW w:w="91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33"/>
        <w:gridCol w:w="2105"/>
        <w:gridCol w:w="2105"/>
        <w:gridCol w:w="2107"/>
      </w:tblGrid>
      <w:tr>
        <w:trPr/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</w:p>
        </w:tc>
        <w:tc>
          <w:tcPr>
            <w:tcW w:w="6317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торговые весы</w:t>
            </w:r>
          </w:p>
        </w:tc>
      </w:tr>
      <w:tr>
        <w:trPr/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 LCD (2016) -06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 LCD (2016) -15</w:t>
            </w:r>
          </w:p>
        </w:tc>
        <w:tc>
          <w:tcPr>
            <w:tcW w:w="2107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 LCD (2016) -30</w:t>
            </w:r>
          </w:p>
        </w:tc>
      </w:tr>
      <w:tr>
        <w:trPr/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 взвешивания, кг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нагрузка, г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07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поверочного деления и дискретность отсчета, г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</w:t>
            </w:r>
          </w:p>
        </w:tc>
        <w:tc>
          <w:tcPr>
            <w:tcW w:w="2107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</w:tr>
      <w:tr>
        <w:trPr/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непрерывной работы от аккумулятора, часов</w:t>
            </w:r>
          </w:p>
        </w:tc>
        <w:tc>
          <w:tcPr>
            <w:tcW w:w="6317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250-900ч в зависимости от типа АБ, температуры и режима работы</w:t>
            </w:r>
          </w:p>
        </w:tc>
      </w:tr>
      <w:tr>
        <w:trPr/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разрядов индикатора</w:t>
            </w:r>
          </w:p>
        </w:tc>
        <w:tc>
          <w:tcPr>
            <w:tcW w:w="6317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/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тары, кг, не более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2.99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5.99</w:t>
            </w:r>
          </w:p>
        </w:tc>
        <w:tc>
          <w:tcPr>
            <w:tcW w:w="2107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14.99</w:t>
            </w:r>
          </w:p>
        </w:tc>
      </w:tr>
      <w:tr>
        <w:trPr/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</w:t>
            </w:r>
          </w:p>
        </w:tc>
        <w:tc>
          <w:tcPr>
            <w:tcW w:w="6317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PLU, НОЛЬ, ТАРА, спящий режим, СУММА</w:t>
            </w:r>
          </w:p>
        </w:tc>
      </w:tr>
      <w:tr>
        <w:trPr/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6317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-10 °C ~ +40 °C </w:t>
            </w:r>
          </w:p>
        </w:tc>
      </w:tr>
      <w:tr>
        <w:trPr/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дисплея</w:t>
            </w:r>
          </w:p>
        </w:tc>
        <w:tc>
          <w:tcPr>
            <w:tcW w:w="6317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ЖК-дисплей с подстветкой</w:t>
            </w:r>
          </w:p>
        </w:tc>
      </w:tr>
      <w:tr>
        <w:trPr/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платформы, мм</w:t>
            </w:r>
          </w:p>
        </w:tc>
        <w:tc>
          <w:tcPr>
            <w:tcW w:w="6317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 * 235</w:t>
            </w:r>
          </w:p>
        </w:tc>
      </w:tr>
      <w:tr>
        <w:trPr/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6317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341*435*474 (Р), 341*383*102 (В)</w:t>
            </w:r>
          </w:p>
        </w:tc>
      </w:tr>
      <w:tr>
        <w:trPr/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кг, не более</w:t>
            </w:r>
          </w:p>
        </w:tc>
        <w:tc>
          <w:tcPr>
            <w:tcW w:w="6317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s.ru/3_produkt/software/Prog_obesp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239</Words>
  <Characters>1253</Characters>
  <CharactersWithSpaces>1442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2017-10-05T13:32:42Z</dcterms:created>
  <dc:creator/>
  <dc:description/>
  <dc:language>ru-RU</dc:language>
  <cp:lastModifiedBy/>
  <dcterms:modified xsi:type="dcterms:W3CDTF">2017-10-05T13:34:32Z</dcterms:modified>
  <cp:revision>1</cp:revision>
  <dc:subject/>
  <dc:title/>
</cp:coreProperties>
</file>